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05" w:rsidRDefault="002D4E05" w:rsidP="002D4E05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2D4E05">
        <w:rPr>
          <w:rFonts w:ascii="Arial Narrow" w:hAnsi="Arial Narrow"/>
          <w:b/>
          <w:sz w:val="28"/>
        </w:rPr>
        <w:t xml:space="preserve">INFORME DE LA UNIDAD DE TRANSPARENCIA </w:t>
      </w:r>
    </w:p>
    <w:p w:rsidR="002D4E05" w:rsidRDefault="002D4E05" w:rsidP="002D4E05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2D4E05">
        <w:rPr>
          <w:rFonts w:ascii="Arial Narrow" w:hAnsi="Arial Narrow"/>
          <w:b/>
          <w:sz w:val="28"/>
        </w:rPr>
        <w:t xml:space="preserve">AYUNTAMIENTO COSNTITUCIONAL DE TECOLOTLÁN, JALISCO ADMINISTRACIÓN 2018-2021. </w:t>
      </w:r>
    </w:p>
    <w:p w:rsidR="00E22B36" w:rsidRDefault="002D4E05" w:rsidP="002D4E05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2D4E05">
        <w:rPr>
          <w:rFonts w:ascii="Arial Narrow" w:hAnsi="Arial Narrow"/>
          <w:b/>
          <w:sz w:val="28"/>
        </w:rPr>
        <w:t xml:space="preserve">INFORME </w:t>
      </w:r>
      <w:r>
        <w:rPr>
          <w:rFonts w:ascii="Arial Narrow" w:hAnsi="Arial Narrow"/>
          <w:b/>
          <w:sz w:val="28"/>
        </w:rPr>
        <w:t>JULIO Y AGOSTOP</w:t>
      </w:r>
      <w:r w:rsidRPr="002D4E05">
        <w:rPr>
          <w:rFonts w:ascii="Arial Narrow" w:hAnsi="Arial Narrow"/>
          <w:b/>
          <w:sz w:val="28"/>
        </w:rPr>
        <w:t xml:space="preserve"> 2020.</w:t>
      </w:r>
    </w:p>
    <w:p w:rsidR="002D4E05" w:rsidRDefault="002D4E05" w:rsidP="002D4E05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2D4E05" w:rsidRPr="002D4E05" w:rsidTr="002D4E05">
        <w:tc>
          <w:tcPr>
            <w:tcW w:w="2629" w:type="dxa"/>
          </w:tcPr>
          <w:p w:rsidR="002D4E05" w:rsidRPr="002D4E05" w:rsidRDefault="002D4E05" w:rsidP="002D4E0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D4E05">
              <w:rPr>
                <w:rFonts w:ascii="Arial Narrow" w:hAnsi="Arial Narrow"/>
                <w:b/>
                <w:sz w:val="24"/>
              </w:rPr>
              <w:t>MES</w:t>
            </w:r>
          </w:p>
        </w:tc>
        <w:tc>
          <w:tcPr>
            <w:tcW w:w="2629" w:type="dxa"/>
          </w:tcPr>
          <w:p w:rsidR="002D4E05" w:rsidRPr="002D4E05" w:rsidRDefault="002D4E05" w:rsidP="002D4E0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D4E05">
              <w:rPr>
                <w:rFonts w:ascii="Arial Narrow" w:hAnsi="Arial Narrow"/>
                <w:b/>
                <w:sz w:val="24"/>
              </w:rPr>
              <w:t>AFIRMATIVO</w:t>
            </w:r>
          </w:p>
        </w:tc>
        <w:tc>
          <w:tcPr>
            <w:tcW w:w="2629" w:type="dxa"/>
          </w:tcPr>
          <w:p w:rsidR="002D4E05" w:rsidRPr="002D4E05" w:rsidRDefault="002D4E05" w:rsidP="002D4E0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D4E05">
              <w:rPr>
                <w:rFonts w:ascii="Arial Narrow" w:hAnsi="Arial Narrow"/>
                <w:b/>
                <w:sz w:val="24"/>
              </w:rPr>
              <w:t>AFIRMATIVO PARCIAL</w:t>
            </w:r>
          </w:p>
        </w:tc>
        <w:tc>
          <w:tcPr>
            <w:tcW w:w="2629" w:type="dxa"/>
          </w:tcPr>
          <w:p w:rsidR="002D4E05" w:rsidRPr="002D4E05" w:rsidRDefault="002D4E05" w:rsidP="002D4E0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D4E05">
              <w:rPr>
                <w:rFonts w:ascii="Arial Narrow" w:hAnsi="Arial Narrow"/>
                <w:b/>
                <w:sz w:val="24"/>
              </w:rPr>
              <w:t>NEGATIVO</w:t>
            </w:r>
          </w:p>
        </w:tc>
        <w:tc>
          <w:tcPr>
            <w:tcW w:w="2630" w:type="dxa"/>
          </w:tcPr>
          <w:p w:rsidR="002D4E05" w:rsidRPr="002D4E05" w:rsidRDefault="002D4E05" w:rsidP="002D4E0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D4E05">
              <w:rPr>
                <w:rFonts w:ascii="Arial Narrow" w:hAnsi="Arial Narrow"/>
                <w:b/>
                <w:sz w:val="24"/>
              </w:rPr>
              <w:t>TOTAL</w:t>
            </w:r>
          </w:p>
        </w:tc>
      </w:tr>
      <w:tr w:rsidR="002D4E05" w:rsidTr="002D4E05">
        <w:tc>
          <w:tcPr>
            <w:tcW w:w="2629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JULIO </w:t>
            </w:r>
          </w:p>
        </w:tc>
        <w:tc>
          <w:tcPr>
            <w:tcW w:w="2629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87</w:t>
            </w:r>
          </w:p>
        </w:tc>
        <w:tc>
          <w:tcPr>
            <w:tcW w:w="2629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53</w:t>
            </w:r>
          </w:p>
        </w:tc>
        <w:tc>
          <w:tcPr>
            <w:tcW w:w="2629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0</w:t>
            </w:r>
          </w:p>
        </w:tc>
        <w:tc>
          <w:tcPr>
            <w:tcW w:w="2630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140</w:t>
            </w:r>
          </w:p>
        </w:tc>
      </w:tr>
      <w:tr w:rsidR="002D4E05" w:rsidTr="002D4E05">
        <w:tc>
          <w:tcPr>
            <w:tcW w:w="2629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AGOSTO</w:t>
            </w:r>
          </w:p>
        </w:tc>
        <w:tc>
          <w:tcPr>
            <w:tcW w:w="2629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58</w:t>
            </w:r>
          </w:p>
        </w:tc>
        <w:tc>
          <w:tcPr>
            <w:tcW w:w="2629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33</w:t>
            </w:r>
          </w:p>
        </w:tc>
        <w:tc>
          <w:tcPr>
            <w:tcW w:w="2629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0</w:t>
            </w:r>
          </w:p>
        </w:tc>
        <w:tc>
          <w:tcPr>
            <w:tcW w:w="2630" w:type="dxa"/>
          </w:tcPr>
          <w:p w:rsidR="002D4E05" w:rsidRDefault="002D4E05" w:rsidP="002D4E05">
            <w:pPr>
              <w:jc w:val="both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91</w:t>
            </w:r>
          </w:p>
        </w:tc>
      </w:tr>
    </w:tbl>
    <w:p w:rsidR="002D4E05" w:rsidRPr="002D4E05" w:rsidRDefault="002D4E05" w:rsidP="002D4E05">
      <w:pPr>
        <w:spacing w:after="0" w:line="240" w:lineRule="auto"/>
        <w:jc w:val="both"/>
        <w:rPr>
          <w:rFonts w:ascii="Arial Narrow" w:hAnsi="Arial Narrow"/>
          <w:b/>
          <w:sz w:val="28"/>
        </w:rPr>
      </w:pPr>
      <w:bookmarkStart w:id="0" w:name="_GoBack"/>
      <w:bookmarkEnd w:id="0"/>
    </w:p>
    <w:sectPr w:rsidR="002D4E05" w:rsidRPr="002D4E05" w:rsidSect="002D4E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DF"/>
    <w:rsid w:val="002D4E05"/>
    <w:rsid w:val="00B136DF"/>
    <w:rsid w:val="00E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2020-11-09T16:02:00Z</dcterms:created>
  <dcterms:modified xsi:type="dcterms:W3CDTF">2020-11-09T16:07:00Z</dcterms:modified>
</cp:coreProperties>
</file>